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6F12E1C8" w:rsidR="00B55457" w:rsidRDefault="00016B94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26C9F9B" wp14:editId="5C33D127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74"/>
        <w:gridCol w:w="2050"/>
        <w:gridCol w:w="3480"/>
      </w:tblGrid>
      <w:tr w:rsidR="00416062" w:rsidRPr="004D117A" w14:paraId="3E83187D" w14:textId="77777777" w:rsidTr="007C574B">
        <w:tc>
          <w:tcPr>
            <w:tcW w:w="3261" w:type="dxa"/>
          </w:tcPr>
          <w:p w14:paraId="3E83187A" w14:textId="74BADEB0" w:rsidR="00416062" w:rsidRPr="004D117A" w:rsidRDefault="003F1159" w:rsidP="007C574B">
            <w:pPr>
              <w:ind w:left="-75"/>
              <w:rPr>
                <w:sz w:val="28"/>
              </w:rPr>
            </w:pPr>
            <w:r>
              <w:rPr>
                <w:sz w:val="28"/>
              </w:rPr>
              <w:t>21.05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324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80" w:type="dxa"/>
          </w:tcPr>
          <w:p w14:paraId="3E83187C" w14:textId="63F3DE99" w:rsidR="00416062" w:rsidRPr="004D117A" w:rsidRDefault="00016B94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114</w:t>
            </w:r>
            <w:bookmarkStart w:id="0" w:name="_GoBack"/>
            <w:bookmarkEnd w:id="0"/>
          </w:p>
        </w:tc>
      </w:tr>
      <w:tr w:rsidR="002F4170" w:rsidRPr="00C22667" w14:paraId="2577DD17" w14:textId="77777777" w:rsidTr="007C574B">
        <w:tblPrEx>
          <w:tblCellMar>
            <w:left w:w="107" w:type="dxa"/>
            <w:right w:w="107" w:type="dxa"/>
          </w:tblCellMar>
        </w:tblPrEx>
        <w:trPr>
          <w:gridAfter w:val="2"/>
          <w:wAfter w:w="5530" w:type="dxa"/>
        </w:trPr>
        <w:tc>
          <w:tcPr>
            <w:tcW w:w="4535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1E4ABCEC" w:rsidR="002F4170" w:rsidRPr="00C22667" w:rsidRDefault="000E670E" w:rsidP="007C574B">
            <w:pPr>
              <w:ind w:left="-105"/>
              <w:jc w:val="both"/>
              <w:rPr>
                <w:sz w:val="27"/>
                <w:szCs w:val="27"/>
              </w:rPr>
            </w:pPr>
            <w:r w:rsidRPr="000E670E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2023 год»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147B4746" w:rsidR="00A42645" w:rsidRPr="001E6DD3" w:rsidRDefault="00A42645" w:rsidP="00DF72B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</w:t>
      </w:r>
      <w:r w:rsidR="000E670E" w:rsidRPr="000E670E">
        <w:rPr>
          <w:sz w:val="28"/>
          <w:szCs w:val="28"/>
        </w:rPr>
        <w:t>Об исполнении бюджета города Новосибирска за 2023 год</w:t>
      </w:r>
      <w:r w:rsidR="003F1159" w:rsidRPr="003F1159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15C89B92" w14:textId="1ADA0D14" w:rsidR="000E670E" w:rsidRPr="001E6DD3" w:rsidRDefault="000E670E" w:rsidP="000E6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1E6DD3">
        <w:rPr>
          <w:sz w:val="28"/>
          <w:szCs w:val="28"/>
        </w:rPr>
        <w:t>Согласиться с проектом решения.</w:t>
      </w:r>
    </w:p>
    <w:p w14:paraId="71AD5B3A" w14:textId="0A964EF1" w:rsidR="000E670E" w:rsidRDefault="000E670E" w:rsidP="000E670E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2.</w:t>
      </w:r>
      <w:r>
        <w:rPr>
          <w:sz w:val="28"/>
          <w:szCs w:val="28"/>
        </w:rPr>
        <w:tab/>
        <w:t>Н</w:t>
      </w:r>
      <w:r w:rsidRPr="001E6DD3">
        <w:rPr>
          <w:sz w:val="28"/>
          <w:szCs w:val="28"/>
        </w:rPr>
        <w:t>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F4170" w:rsidRDefault="00E57C75" w:rsidP="00AD4745">
            <w:pPr>
              <w:jc w:val="right"/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А. С. Бурмистров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94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67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C574B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2024-05-21T06:48:00Z</cp:lastPrinted>
  <dcterms:created xsi:type="dcterms:W3CDTF">2024-05-21T06:49:00Z</dcterms:created>
  <dcterms:modified xsi:type="dcterms:W3CDTF">2024-05-21T06:49:00Z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